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rqwha5x3cx9j" w:id="0"/>
      <w:bookmarkEnd w:id="0"/>
      <w:r w:rsidDel="00000000" w:rsidR="00000000" w:rsidRPr="00000000">
        <w:rPr>
          <w:b w:val="1"/>
          <w:bCs w:val="1"/>
          <w:color w:val="000000"/>
          <w:sz w:val="26"/>
          <w:szCs w:val="26"/>
          <w:rtl w:val="0"/>
        </w:rPr>
        <w:t xml:space="preserve">ESPRESSO CLUB — CUSTOMER TERMS OF SERVICE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Last updated November 2025</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 ACCEPTANCE OF TERMS</w:t>
      </w:r>
      <w:r w:rsidDel="00000000" w:rsidR="00000000" w:rsidRPr="00000000">
        <w:rPr>
          <w:rtl w:val="0"/>
        </w:rPr>
        <w:t xml:space="preserve"> These Terms of Service (“Terms”) constitute a legally binding agreement between you (“Customer,” “you,” or “your”) and Espresso Club, Inc. (“Espresso Club,” “we,” “us,” or “our”). By creating an account, subscribing, or using the Espresso Club mobile application (the “App”) or website (collectively, the “Offerings”), you agree to be bound by these Terms.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2. DESCRIPTION OF SERVICES</w:t>
      </w:r>
      <w:r w:rsidDel="00000000" w:rsidR="00000000" w:rsidRPr="00000000">
        <w:rPr>
          <w:rtl w:val="0"/>
        </w:rPr>
        <w:t xml:space="preserve"> Espresso Club operates a subscription platform allowing members to purchase monthly access plans (“Subscriptions”) for beverages at participating third-party coffee shops (“Merchants”). Espresso Club acts as the Merchant of Record for these transactions. We facilitate the payment and redemption process but do not prepare or sell the beverages.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3. ELIGIBILITY</w:t>
      </w:r>
      <w:r w:rsidDel="00000000" w:rsidR="00000000" w:rsidRPr="00000000">
        <w:rPr>
          <w:rtl w:val="0"/>
        </w:rPr>
        <w:t xml:space="preserve"> The Offerings are intended only for users who are eighteen (18) years of age or older. You agree to provide accurate, current, and complete account information.</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4. ACCOUNTS AND SECURITY</w:t>
      </w:r>
      <w:r w:rsidDel="00000000" w:rsidR="00000000" w:rsidRPr="00000000">
        <w:rPr>
          <w:rtl w:val="0"/>
        </w:rPr>
        <w:t xml:space="preserve"> 4.1. </w:t>
      </w:r>
      <w:r w:rsidDel="00000000" w:rsidR="00000000" w:rsidRPr="00000000">
        <w:rPr>
          <w:b w:val="1"/>
          <w:bCs w:val="1"/>
          <w:rtl w:val="0"/>
        </w:rPr>
        <w:t xml:space="preserve">Registration.</w:t>
      </w:r>
      <w:r w:rsidDel="00000000" w:rsidR="00000000" w:rsidRPr="00000000">
        <w:rPr>
          <w:rtl w:val="0"/>
        </w:rPr>
        <w:t xml:space="preserve"> You are required to set up an account and password. You are solely responsible for keeping your password safe and secure and for all activity using your account. 4.2. </w:t>
      </w:r>
      <w:r w:rsidDel="00000000" w:rsidR="00000000" w:rsidRPr="00000000">
        <w:rPr>
          <w:b w:val="1"/>
          <w:bCs w:val="1"/>
          <w:rtl w:val="0"/>
        </w:rPr>
        <w:t xml:space="preserve">One Account.</w:t>
      </w:r>
      <w:r w:rsidDel="00000000" w:rsidR="00000000" w:rsidRPr="00000000">
        <w:rPr>
          <w:rtl w:val="0"/>
        </w:rPr>
        <w:t xml:space="preserve"> You may only have one Account. We reserve the right to suspend or terminate your Account if we suspect you have more than one Account per user. 4.3. </w:t>
      </w:r>
      <w:r w:rsidDel="00000000" w:rsidR="00000000" w:rsidRPr="00000000">
        <w:rPr>
          <w:b w:val="1"/>
          <w:bCs w:val="1"/>
          <w:rtl w:val="0"/>
        </w:rPr>
        <w:t xml:space="preserve">Security.</w:t>
      </w:r>
      <w:r w:rsidDel="00000000" w:rsidR="00000000" w:rsidRPr="00000000">
        <w:rPr>
          <w:rtl w:val="0"/>
        </w:rPr>
        <w:t xml:space="preserve"> You agree to notify us immediately of any unauthorized use of your account. To the extent permitted by law, Espresso Club will not be liable for any loss you may incur as a result of someone other than you using your account.</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5. SUBSCRIPTIONS &amp; AUTO-RENEWAL</w:t>
      </w:r>
      <w:r w:rsidDel="00000000" w:rsidR="00000000" w:rsidRPr="00000000">
        <w:rPr>
          <w:rtl w:val="0"/>
        </w:rPr>
        <w:t xml:space="preserve"> 5.1. </w:t>
      </w:r>
      <w:r w:rsidDel="00000000" w:rsidR="00000000" w:rsidRPr="00000000">
        <w:rPr>
          <w:b w:val="1"/>
          <w:bCs w:val="1"/>
          <w:rtl w:val="0"/>
        </w:rPr>
        <w:t xml:space="preserve">Auto-Renewal.</w:t>
      </w:r>
      <w:r w:rsidDel="00000000" w:rsidR="00000000" w:rsidRPr="00000000">
        <w:rPr>
          <w:rtl w:val="0"/>
        </w:rPr>
        <w:t xml:space="preserve"> Your subscription will automatically renew each month. You authorize us to charge your payment method the then-current subscription fee until you cancel. 5.2. </w:t>
      </w:r>
      <w:r w:rsidDel="00000000" w:rsidR="00000000" w:rsidRPr="00000000">
        <w:rPr>
          <w:b w:val="1"/>
          <w:bCs w:val="1"/>
          <w:rtl w:val="0"/>
        </w:rPr>
        <w:t xml:space="preserve">Cancellation.</w:t>
      </w:r>
      <w:r w:rsidDel="00000000" w:rsidR="00000000" w:rsidRPr="00000000">
        <w:rPr>
          <w:rtl w:val="0"/>
        </w:rPr>
        <w:t xml:space="preserve"> You may cancel at any time via the App. Cancellation takes effect at the end of the current billing cycle. 5.3. </w:t>
      </w:r>
      <w:r w:rsidDel="00000000" w:rsidR="00000000" w:rsidRPr="00000000">
        <w:rPr>
          <w:b w:val="1"/>
          <w:bCs w:val="1"/>
          <w:rtl w:val="0"/>
        </w:rPr>
        <w:t xml:space="preserve">No Refunds.</w:t>
      </w:r>
      <w:r w:rsidDel="00000000" w:rsidR="00000000" w:rsidRPr="00000000">
        <w:rPr>
          <w:rtl w:val="0"/>
        </w:rPr>
        <w:t xml:space="preserve"> All payments are non-refundable, except where a Merchant fails to honor a valid redemption or as required by law.</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6. TOKENS AND REDEMPTION</w:t>
      </w:r>
      <w:r w:rsidDel="00000000" w:rsidR="00000000" w:rsidRPr="00000000">
        <w:rPr>
          <w:rtl w:val="0"/>
        </w:rPr>
        <w:t xml:space="preserve"> 6.1. </w:t>
      </w:r>
      <w:r w:rsidDel="00000000" w:rsidR="00000000" w:rsidRPr="00000000">
        <w:rPr>
          <w:b w:val="1"/>
          <w:bCs w:val="1"/>
          <w:rtl w:val="0"/>
        </w:rPr>
        <w:t xml:space="preserve">Token License.</w:t>
      </w:r>
      <w:r w:rsidDel="00000000" w:rsidR="00000000" w:rsidRPr="00000000">
        <w:rPr>
          <w:rtl w:val="0"/>
        </w:rPr>
        <w:t xml:space="preserve"> Your Subscription grants you a limited, non-exclusive, non-transferable, revocable license to access a specific number of digital credits (“Tokens”) per month. 6.2. </w:t>
      </w:r>
      <w:r w:rsidDel="00000000" w:rsidR="00000000" w:rsidRPr="00000000">
        <w:rPr>
          <w:b w:val="1"/>
          <w:bCs w:val="1"/>
          <w:rtl w:val="0"/>
        </w:rPr>
        <w:t xml:space="preserve">No Cash Value.</w:t>
      </w:r>
      <w:r w:rsidDel="00000000" w:rsidR="00000000" w:rsidRPr="00000000">
        <w:rPr>
          <w:rtl w:val="0"/>
        </w:rPr>
        <w:t xml:space="preserve"> Tokens are not gift cards, certificates, or currency. They have no cash value and cannot be exchanged for cash or credit. 6.3. </w:t>
      </w:r>
      <w:r w:rsidDel="00000000" w:rsidR="00000000" w:rsidRPr="00000000">
        <w:rPr>
          <w:b w:val="1"/>
          <w:bCs w:val="1"/>
          <w:rtl w:val="0"/>
        </w:rPr>
        <w:t xml:space="preserve">Expiration.</w:t>
      </w:r>
      <w:r w:rsidDel="00000000" w:rsidR="00000000" w:rsidRPr="00000000">
        <w:rPr>
          <w:rtl w:val="0"/>
        </w:rPr>
        <w:t xml:space="preserve"> Unused Tokens do not expire as long as your Subscription remains active. However, upon cancellation or termination of your Subscription, ALL UNUSED TOKENS EXPIRE IMMEDIATELY and are forfeited. 6.4. </w:t>
      </w:r>
      <w:r w:rsidDel="00000000" w:rsidR="00000000" w:rsidRPr="00000000">
        <w:rPr>
          <w:b w:val="1"/>
          <w:bCs w:val="1"/>
          <w:rtl w:val="0"/>
        </w:rPr>
        <w:t xml:space="preserve">Redemption Limits.</w:t>
      </w:r>
      <w:r w:rsidDel="00000000" w:rsidR="00000000" w:rsidRPr="00000000">
        <w:rPr>
          <w:rtl w:val="0"/>
        </w:rPr>
        <w:t xml:space="preserve"> Tokens may be redeemed only for eligible items at participating Merchants. Merchants reserve the right to verify your identity via the App.</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7. FEES AND TAXES</w:t>
      </w:r>
      <w:r w:rsidDel="00000000" w:rsidR="00000000" w:rsidRPr="00000000">
        <w:rPr>
          <w:rtl w:val="0"/>
        </w:rPr>
        <w:t xml:space="preserve"> Espresso Club collects applicable taxes as the Merchant of Record. Fees are subject to change with 30 days’ notice.</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8. USER CONDUCT &amp; PROHIBITED ACTIVITIES</w:t>
      </w:r>
      <w:r w:rsidDel="00000000" w:rsidR="00000000" w:rsidRPr="00000000">
        <w:rPr>
          <w:rtl w:val="0"/>
        </w:rPr>
        <w:t xml:space="preserve"> You agree not to engage in any of the following prohibited activities:</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rtl w:val="0"/>
        </w:rPr>
        <w:t xml:space="preserve">Use spiders, robots, data mining techniques or other automated devices to catalogue, download or reproduce content available on the Offerings.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Interfere with or disrupt the Offerings, including via "flooding" or "crashing" the Offerings.</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Reverse engineer, duplicate, decompile, disassemble, or decode any aspect of the Offerings.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Harvest or collect rewards (Tokens) for actions that Espresso Club considers non-productive, illegitimate, or "gaming" the system.</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Create multiple accounts to abuse free trials or subscription limits.</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Harass Merchant staff or other users.</w:t>
      </w:r>
    </w:p>
    <w:p w:rsidR="00000000" w:rsidDel="00000000" w:rsidP="00000000" w:rsidRDefault="00000000" w:rsidRPr="00000000" w14:paraId="00000011">
      <w:pPr>
        <w:spacing w:after="240" w:before="240" w:lineRule="auto"/>
        <w:rPr/>
      </w:pPr>
      <w:r w:rsidDel="00000000" w:rsidR="00000000" w:rsidRPr="00000000">
        <w:rPr>
          <w:rtl w:val="0"/>
        </w:rPr>
        <w:t xml:space="preserve">Violation of these rules may result in immediate termination without refund.</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9. FEEDBACK AND IDEAS</w:t>
      </w:r>
      <w:r w:rsidDel="00000000" w:rsidR="00000000" w:rsidRPr="00000000">
        <w:rPr>
          <w:rtl w:val="0"/>
        </w:rPr>
        <w:t xml:space="preserve"> We do not accept unsolicited ideas in confidence. If you submit feedback, suggestions, or ideas regarding the Offerings ("Feedback"), you agree that Espresso Club acts as the exclusive owner of such Feedback. You hereby assign to Espresso Club all right, title, and interest in and to any Feedback, and we may use it for any purpose without compensation to you.</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10. BETA OFFERINGS</w:t>
      </w:r>
      <w:r w:rsidDel="00000000" w:rsidR="00000000" w:rsidRPr="00000000">
        <w:rPr>
          <w:rtl w:val="0"/>
        </w:rPr>
        <w:t xml:space="preserve"> From time to time, we may include test or beta features ("Beta Offerings"). The Beta Offerings are provided on an “as is” basis and may contain errors, defects, or bugs. You acknowledge and agree that all use of any Beta Offering is at your sole risk.</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11. COMMUNICATIONS</w:t>
      </w:r>
      <w:r w:rsidDel="00000000" w:rsidR="00000000" w:rsidRPr="00000000">
        <w:rPr>
          <w:rtl w:val="0"/>
        </w:rPr>
        <w:t xml:space="preserve"> By providing your email address and phone number, you expressly agree to receive transactional, promotional, and marketing communications from us, including via text message (SMS). You may opt out of receiving these communications at any time by following the unsubscribe instructions or contacting support.</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12. MOBILE APP TERMS (APPLE APP STORE)</w:t>
      </w:r>
      <w:r w:rsidDel="00000000" w:rsidR="00000000" w:rsidRPr="00000000">
        <w:rPr>
          <w:rtl w:val="0"/>
        </w:rPr>
        <w:t xml:space="preserve"> If you are using the App on an iOS device:</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These Terms are between you and Espresso Club, not Apple. Apple has no responsibility for the App or content thereof.</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Apple has no obligation to furnish maintenance and support services with respect to the App.</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In the event of any third-party claim that the App infringes intellectual property rights, Espresso Club, not Apple, will be responsible for the investigation and defense.</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You acknowledge that Apple is a third-party beneficiary of these Terms and has the right to enforce them against you.</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13. THIRD-PARTY MERCHANTS &amp; PRODUCT LIABILITY</w:t>
      </w:r>
      <w:r w:rsidDel="00000000" w:rsidR="00000000" w:rsidRPr="00000000">
        <w:rPr>
          <w:rtl w:val="0"/>
        </w:rPr>
        <w:t xml:space="preserve"> Merchants are solely responsible for the quality, safety, and preparation of their products. Espresso Club is not a party to the transaction regarding the physical goods. You irrevocably waive any claim against Espresso Club for any transaction or interaction you have with a Merchant.</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14. ASSUMPTION OF RISK (HOT BEVERAGES)</w:t>
      </w:r>
      <w:r w:rsidDel="00000000" w:rsidR="00000000" w:rsidRPr="00000000">
        <w:rPr>
          <w:rtl w:val="0"/>
        </w:rPr>
        <w:t xml:space="preserve"> You acknowledge that beverages redeemed through the Platform may be hot and pose a risk of injury if mishandled. YOU ASSUME ALL RISK OF INJURY OR PROPERTY DAMAGE ARISING FROM THE CONSUMPTION OR HANDLING OF PRODUCTS REDEEMED VIA ESPRESSO CLUB.</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15. DISCLAIMERS</w:t>
      </w:r>
      <w:r w:rsidDel="00000000" w:rsidR="00000000" w:rsidRPr="00000000">
        <w:rPr>
          <w:rtl w:val="0"/>
        </w:rPr>
        <w:t xml:space="preserve"> The Offerings are provided "AS IS." Espresso Club makes no representations or warranties of any kind regarding the accuracy or completeness of content. We do not guarantee that the Offerings will be uninterrupted or error-free.</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16. LIMITATION OF LIABILITY</w:t>
      </w:r>
      <w:r w:rsidDel="00000000" w:rsidR="00000000" w:rsidRPr="00000000">
        <w:rPr>
          <w:rtl w:val="0"/>
        </w:rPr>
        <w:t xml:space="preserve"> To the fullest extent permitted by law, Espresso Club’s liability shall not exceed the greater of $100 or the amount you paid to Espresso Club in the six (6) months prior to the claim. We are not liable for indirect, incidental, or consequential damages.</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17. INDEMNIFICATION</w:t>
      </w:r>
      <w:r w:rsidDel="00000000" w:rsidR="00000000" w:rsidRPr="00000000">
        <w:rPr>
          <w:rtl w:val="0"/>
        </w:rPr>
        <w:t xml:space="preserve"> You agree to indemnify, defend, and hold harmless Espresso Club against any claims, demands, or costs (including attorney’s fees) arising from your breach of these Terms or your violation of applicable law.</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18. DISPUTE RESOLUTION (ARBITRATION)</w:t>
      </w:r>
      <w:r w:rsidDel="00000000" w:rsidR="00000000" w:rsidRPr="00000000">
        <w:rPr>
          <w:rtl w:val="0"/>
        </w:rPr>
        <w:t xml:space="preserve"> All disputes shall be resolved by binding arbitration administered by the American Arbitration Association (AAA) in New York, NY. You waive your right to a trial by jury or to participate in a class action lawsuit.</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19. GENERAL</w:t>
      </w:r>
      <w:r w:rsidDel="00000000" w:rsidR="00000000" w:rsidRPr="00000000">
        <w:rPr>
          <w:rtl w:val="0"/>
        </w:rPr>
        <w:t xml:space="preserve"> 19.1. </w:t>
      </w:r>
      <w:r w:rsidDel="00000000" w:rsidR="00000000" w:rsidRPr="00000000">
        <w:rPr>
          <w:b w:val="1"/>
          <w:bCs w:val="1"/>
          <w:rtl w:val="0"/>
        </w:rPr>
        <w:t xml:space="preserve">Severability.</w:t>
      </w:r>
      <w:r w:rsidDel="00000000" w:rsidR="00000000" w:rsidRPr="00000000">
        <w:rPr>
          <w:rtl w:val="0"/>
        </w:rPr>
        <w:t xml:space="preserve"> If any part of these Terms is held to be invalid or unenforceable, such provision shall be ineffective but shall not affect any other part of these Terms. 19.2. </w:t>
      </w:r>
      <w:r w:rsidDel="00000000" w:rsidR="00000000" w:rsidRPr="00000000">
        <w:rPr>
          <w:b w:val="1"/>
          <w:bCs w:val="1"/>
          <w:rtl w:val="0"/>
        </w:rPr>
        <w:t xml:space="preserve">Waiver.</w:t>
      </w:r>
      <w:r w:rsidDel="00000000" w:rsidR="00000000" w:rsidRPr="00000000">
        <w:rPr>
          <w:rtl w:val="0"/>
        </w:rPr>
        <w:t xml:space="preserve"> The failure of Espresso Club to exercise any right or waiver of any breach shall not prevent a subsequent exercise of such right or be deemed a waiver of any subsequent breach. 19.3. </w:t>
      </w:r>
      <w:r w:rsidDel="00000000" w:rsidR="00000000" w:rsidRPr="00000000">
        <w:rPr>
          <w:b w:val="1"/>
          <w:bCs w:val="1"/>
          <w:rtl w:val="0"/>
        </w:rPr>
        <w:t xml:space="preserve">Governing Law.</w:t>
      </w:r>
      <w:r w:rsidDel="00000000" w:rsidR="00000000" w:rsidRPr="00000000">
        <w:rPr>
          <w:rtl w:val="0"/>
        </w:rPr>
        <w:t xml:space="preserve"> These Terms are governed by the laws of the State of New York.</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